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430906" w:rsidRDefault="00DA6928" w:rsidP="00DA6928">
      <w:pPr>
        <w:pStyle w:val="NormalWeb"/>
        <w:shd w:val="clear" w:color="auto" w:fill="FFFFFF"/>
        <w:spacing w:before="0" w:beforeAutospacing="0" w:after="0" w:afterAutospacing="0"/>
        <w:jc w:val="both"/>
        <w:rPr>
          <w:rStyle w:val="Strong"/>
          <w:b w:val="0"/>
          <w:sz w:val="26"/>
          <w:szCs w:val="26"/>
        </w:rPr>
      </w:pPr>
      <w:r w:rsidRPr="00430906">
        <w:rPr>
          <w:rStyle w:val="Strong"/>
          <w:sz w:val="26"/>
          <w:szCs w:val="26"/>
        </w:rPr>
        <w:t xml:space="preserve">II. </w:t>
      </w:r>
      <w:r w:rsidRPr="003477E7">
        <w:rPr>
          <w:rStyle w:val="Strong"/>
          <w:sz w:val="26"/>
          <w:szCs w:val="26"/>
          <w:u w:val="single"/>
        </w:rPr>
        <w:t>PHẦN TỰ LUẬN</w:t>
      </w:r>
      <w:r w:rsidRPr="00430906">
        <w:rPr>
          <w:rStyle w:val="Strong"/>
          <w:sz w:val="26"/>
          <w:szCs w:val="26"/>
        </w:rPr>
        <w:t>: (3,0 điểm)</w:t>
      </w:r>
    </w:p>
    <w:p w:rsidR="003D7169" w:rsidRPr="003D7169" w:rsidRDefault="00765318" w:rsidP="001E7FB2">
      <w:pPr>
        <w:ind w:right="48"/>
        <w:jc w:val="both"/>
        <w:rPr>
          <w:bCs/>
          <w:color w:val="000000" w:themeColor="text1"/>
        </w:rPr>
      </w:pPr>
      <w:r w:rsidRPr="00D71FE1">
        <w:rPr>
          <w:rStyle w:val="Strong"/>
          <w:sz w:val="26"/>
          <w:szCs w:val="26"/>
        </w:rPr>
        <w:t>Câu 1: ( 1.</w:t>
      </w:r>
      <w:r w:rsidR="00095E7B" w:rsidRPr="00D71FE1">
        <w:rPr>
          <w:rStyle w:val="Strong"/>
          <w:sz w:val="26"/>
          <w:szCs w:val="26"/>
        </w:rPr>
        <w:t>5 điểm</w:t>
      </w:r>
      <w:r w:rsidR="001646E6" w:rsidRPr="00D71FE1">
        <w:rPr>
          <w:rStyle w:val="Strong"/>
          <w:sz w:val="26"/>
          <w:szCs w:val="26"/>
        </w:rPr>
        <w:t xml:space="preserve"> </w:t>
      </w:r>
      <w:r w:rsidR="00095E7B" w:rsidRPr="00D71FE1">
        <w:rPr>
          <w:rStyle w:val="Strong"/>
          <w:sz w:val="26"/>
          <w:szCs w:val="26"/>
        </w:rPr>
        <w:t xml:space="preserve">) </w:t>
      </w:r>
      <w:r w:rsidR="003D7169" w:rsidRPr="003D7169">
        <w:rPr>
          <w:bCs/>
          <w:color w:val="000000" w:themeColor="text1"/>
        </w:rPr>
        <w:t>Thế nào là bình đẳng giới? Ý nghĩa của bình đẳng giới trong đời sống xã hội?</w:t>
      </w:r>
    </w:p>
    <w:p w:rsidR="001E7FB2" w:rsidRDefault="00765318" w:rsidP="001E7FB2">
      <w:pPr>
        <w:jc w:val="both"/>
        <w:rPr>
          <w:color w:val="000000" w:themeColor="text1"/>
        </w:rPr>
      </w:pPr>
      <w:r w:rsidRPr="00D71FE1">
        <w:rPr>
          <w:b/>
          <w:bCs/>
          <w:color w:val="333333"/>
          <w:sz w:val="26"/>
          <w:szCs w:val="26"/>
        </w:rPr>
        <w:t>Câu</w:t>
      </w:r>
      <w:r w:rsidR="009940C1" w:rsidRPr="00D71FE1">
        <w:rPr>
          <w:b/>
          <w:bCs/>
          <w:color w:val="333333"/>
          <w:sz w:val="26"/>
          <w:szCs w:val="26"/>
        </w:rPr>
        <w:t xml:space="preserve"> 2:</w:t>
      </w:r>
      <w:r w:rsidR="009940C1" w:rsidRPr="009940C1">
        <w:rPr>
          <w:b/>
          <w:color w:val="333333"/>
          <w:sz w:val="26"/>
          <w:szCs w:val="26"/>
        </w:rPr>
        <w:t> </w:t>
      </w:r>
      <w:r w:rsidRPr="00D71FE1">
        <w:rPr>
          <w:b/>
          <w:color w:val="333333"/>
          <w:sz w:val="26"/>
          <w:szCs w:val="26"/>
        </w:rPr>
        <w:t xml:space="preserve">( 1.5 </w:t>
      </w:r>
      <w:r w:rsidR="003F1F40" w:rsidRPr="00D71FE1">
        <w:rPr>
          <w:b/>
          <w:color w:val="333333"/>
          <w:sz w:val="26"/>
          <w:szCs w:val="26"/>
        </w:rPr>
        <w:t xml:space="preserve">điểm </w:t>
      </w:r>
      <w:r w:rsidRPr="00D71FE1">
        <w:rPr>
          <w:b/>
          <w:color w:val="333333"/>
          <w:sz w:val="26"/>
          <w:szCs w:val="26"/>
        </w:rPr>
        <w:t>)</w:t>
      </w:r>
      <w:r w:rsidR="001E7FB2">
        <w:rPr>
          <w:b/>
          <w:color w:val="333333"/>
          <w:sz w:val="26"/>
          <w:szCs w:val="26"/>
        </w:rPr>
        <w:t xml:space="preserve"> </w:t>
      </w:r>
      <w:r w:rsidR="001E7FB2" w:rsidRPr="001E7FB2">
        <w:rPr>
          <w:color w:val="000000" w:themeColor="text1"/>
        </w:rPr>
        <w:t xml:space="preserve">Nội dung nào dưới đây thể hiện quyền bình đẳng của công dân trước pháp luật? </w:t>
      </w:r>
    </w:p>
    <w:p w:rsidR="001E7FB2" w:rsidRPr="001E7FB2" w:rsidRDefault="001E7FB2" w:rsidP="001E7FB2">
      <w:pPr>
        <w:jc w:val="both"/>
        <w:rPr>
          <w:color w:val="333333"/>
        </w:rPr>
      </w:pPr>
      <w:r w:rsidRPr="001E7FB2">
        <w:rPr>
          <w:color w:val="000000" w:themeColor="text1"/>
        </w:rPr>
        <w:t>Vì sao?</w:t>
      </w:r>
    </w:p>
    <w:p w:rsidR="001E7FB2" w:rsidRPr="001E7FB2" w:rsidRDefault="001E7FB2" w:rsidP="001E7FB2">
      <w:pPr>
        <w:ind w:left="48" w:right="48"/>
        <w:jc w:val="both"/>
        <w:rPr>
          <w:color w:val="000000"/>
        </w:rPr>
      </w:pPr>
      <w:r w:rsidRPr="001E7FB2">
        <w:rPr>
          <w:b/>
          <w:color w:val="000000"/>
        </w:rPr>
        <w:t>A.</w:t>
      </w:r>
      <w:r w:rsidRPr="001E7FB2">
        <w:rPr>
          <w:color w:val="000000"/>
        </w:rPr>
        <w:t xml:space="preserve"> Ông G và ông H có điều kiện, hoàn cảnh khác nhau cùng nộp đơn đăng kí kinh doanh, với hồ sơ và điều kiện như nhau, đều được cấp giấy chứng nhận đăng kí kinh doanh.</w:t>
      </w:r>
    </w:p>
    <w:p w:rsidR="001E7FB2" w:rsidRPr="001E7FB2" w:rsidRDefault="001E7FB2" w:rsidP="001E7FB2">
      <w:pPr>
        <w:ind w:left="48" w:right="48"/>
        <w:jc w:val="both"/>
        <w:rPr>
          <w:color w:val="000000"/>
        </w:rPr>
      </w:pPr>
      <w:r w:rsidRPr="001E7FB2">
        <w:rPr>
          <w:b/>
          <w:color w:val="000000"/>
        </w:rPr>
        <w:t>B.</w:t>
      </w:r>
      <w:r w:rsidRPr="001E7FB2">
        <w:rPr>
          <w:color w:val="000000"/>
        </w:rPr>
        <w:t xml:space="preserve"> S và P cùng 16 tuổi, cùng đi xe máy vào đường ngược chiều, nhưng Cảnh sát giao thông chỉ xử phạt S mà không xử phạt P.</w:t>
      </w:r>
    </w:p>
    <w:p w:rsidR="001E7FB2" w:rsidRPr="001E7FB2" w:rsidRDefault="001E7FB2" w:rsidP="001E7FB2">
      <w:pPr>
        <w:ind w:left="48" w:right="48"/>
        <w:jc w:val="both"/>
        <w:rPr>
          <w:color w:val="000000"/>
        </w:rPr>
      </w:pPr>
      <w:r w:rsidRPr="001E7FB2">
        <w:rPr>
          <w:b/>
          <w:color w:val="000000"/>
        </w:rPr>
        <w:t>C.</w:t>
      </w:r>
      <w:r w:rsidRPr="001E7FB2">
        <w:rPr>
          <w:color w:val="000000"/>
        </w:rPr>
        <w:t xml:space="preserve"> Bà X và bà Y là hai hộ kinh doanh cùng kinh doanh một mặt hàng và cùng chậm nộp thuế thu nhập doanh nghiệp như nhau, nhưng cửa hàng của bà X bị xử phạt, còn cửa hàng của bà Y thì không bị xử phạt với lí do cửa hàng này bán hàng kém hơn.</w:t>
      </w:r>
    </w:p>
    <w:p w:rsidR="001E7FB2" w:rsidRPr="001E7FB2" w:rsidRDefault="001E7FB2" w:rsidP="001E7FB2">
      <w:pPr>
        <w:ind w:left="48" w:right="48"/>
        <w:jc w:val="both"/>
        <w:rPr>
          <w:color w:val="000000"/>
        </w:rPr>
      </w:pPr>
      <w:r w:rsidRPr="001E7FB2">
        <w:rPr>
          <w:b/>
          <w:color w:val="000000"/>
        </w:rPr>
        <w:t>D.</w:t>
      </w:r>
      <w:r w:rsidRPr="001E7FB2">
        <w:rPr>
          <w:color w:val="000000"/>
        </w:rPr>
        <w:t xml:space="preserve"> Hai bạn B và C đều mới tốt nghiệp trung học phổ thông, đã khám sức khoẻ và đều thuộc diện nhập ngũ theo quy định, nhưng B có giấy gọi nhập ngũ, còn C thì được miễn với lí do chờ ôn thi đại học cho sang năm.</w:t>
      </w:r>
    </w:p>
    <w:p w:rsidR="00BA7EE4" w:rsidRDefault="00BA7EE4" w:rsidP="00BA7EE4">
      <w:pPr>
        <w:jc w:val="both"/>
        <w:rPr>
          <w:b/>
          <w:color w:val="333333"/>
          <w:sz w:val="26"/>
          <w:szCs w:val="26"/>
        </w:rPr>
      </w:pPr>
      <w:bookmarkStart w:id="0" w:name="_GoBack"/>
      <w:bookmarkEnd w:id="0"/>
    </w:p>
    <w:p w:rsidR="00D7672F" w:rsidRDefault="00D7672F" w:rsidP="00BA7EE4">
      <w:pPr>
        <w:jc w:val="both"/>
        <w:rPr>
          <w:b/>
          <w:bCs/>
          <w:color w:val="33B111"/>
          <w:sz w:val="15"/>
          <w:szCs w:val="15"/>
          <w:bdr w:val="single" w:sz="6" w:space="0" w:color="33B111" w:frame="1"/>
          <w:shd w:val="clear" w:color="auto" w:fill="FFFFFF"/>
        </w:rPr>
      </w:pPr>
    </w:p>
    <w:p w:rsidR="00DA6928" w:rsidRPr="009268BF" w:rsidRDefault="00DA6928" w:rsidP="00DA6928">
      <w:pPr>
        <w:pStyle w:val="NormalWeb"/>
        <w:shd w:val="clear" w:color="auto" w:fill="FFFFFF"/>
        <w:spacing w:before="0" w:beforeAutospacing="0" w:after="0" w:afterAutospacing="0"/>
        <w:jc w:val="both"/>
        <w:rPr>
          <w:sz w:val="36"/>
          <w:szCs w:val="36"/>
        </w:rPr>
      </w:pPr>
    </w:p>
    <w:p w:rsidR="00DA6928" w:rsidRPr="009E7223" w:rsidRDefault="00DA6928" w:rsidP="00DA6928">
      <w:pPr>
        <w:pStyle w:val="NormalWeb"/>
        <w:shd w:val="clear" w:color="auto" w:fill="FFFFFF"/>
        <w:spacing w:before="0" w:beforeAutospacing="0" w:after="0" w:afterAutospacing="0"/>
        <w:jc w:val="center"/>
        <w:rPr>
          <w:b/>
          <w:sz w:val="28"/>
          <w:szCs w:val="28"/>
        </w:rPr>
      </w:pPr>
      <w:r w:rsidRPr="009E7223">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ĐIỂM</w:t>
            </w:r>
          </w:p>
        </w:tc>
      </w:tr>
      <w:tr w:rsidR="00DA6928" w:rsidRPr="009268BF" w:rsidTr="008006BA">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sz w:val="28"/>
                <w:szCs w:val="28"/>
              </w:rPr>
            </w:pPr>
            <w:r w:rsidRPr="009E7223">
              <w:rPr>
                <w:sz w:val="28"/>
                <w:szCs w:val="28"/>
              </w:rPr>
              <w:t>1</w:t>
            </w:r>
          </w:p>
        </w:tc>
        <w:tc>
          <w:tcPr>
            <w:tcW w:w="8080" w:type="dxa"/>
            <w:tcBorders>
              <w:top w:val="single" w:sz="4" w:space="0" w:color="auto"/>
              <w:left w:val="single" w:sz="4" w:space="0" w:color="auto"/>
              <w:bottom w:val="single" w:sz="4" w:space="0" w:color="auto"/>
              <w:right w:val="single" w:sz="4" w:space="0" w:color="auto"/>
            </w:tcBorders>
          </w:tcPr>
          <w:p w:rsidR="003D7169" w:rsidRPr="003D7169" w:rsidRDefault="003D7169" w:rsidP="003D7169">
            <w:pPr>
              <w:ind w:left="48" w:right="48"/>
              <w:jc w:val="both"/>
              <w:rPr>
                <w:b/>
                <w:bCs/>
                <w:color w:val="000000" w:themeColor="text1"/>
                <w:sz w:val="28"/>
                <w:szCs w:val="28"/>
              </w:rPr>
            </w:pPr>
            <w:r w:rsidRPr="003D7169">
              <w:rPr>
                <w:b/>
                <w:bCs/>
                <w:color w:val="000000" w:themeColor="text1"/>
                <w:sz w:val="28"/>
                <w:szCs w:val="28"/>
              </w:rPr>
              <w:t>Câu 1: Thế nào là bình đẳng giới? Ý nghĩa của bình đẳng giới trong đời sống xã hội?</w:t>
            </w:r>
          </w:p>
          <w:p w:rsidR="003D7169" w:rsidRPr="003D7169" w:rsidRDefault="003D7169" w:rsidP="003D7169">
            <w:pPr>
              <w:ind w:left="48" w:right="48"/>
              <w:jc w:val="both"/>
              <w:rPr>
                <w:b/>
                <w:bCs/>
                <w:color w:val="000000" w:themeColor="text1"/>
                <w:sz w:val="28"/>
                <w:szCs w:val="28"/>
              </w:rPr>
            </w:pPr>
            <w:r w:rsidRPr="003D7169">
              <w:rPr>
                <w:b/>
                <w:bCs/>
                <w:color w:val="000000" w:themeColor="text1"/>
                <w:sz w:val="28"/>
                <w:szCs w:val="28"/>
              </w:rPr>
              <w:t>Đáp án:</w:t>
            </w:r>
          </w:p>
          <w:p w:rsidR="003D7169" w:rsidRDefault="003D7169" w:rsidP="003D7169">
            <w:pPr>
              <w:ind w:right="48"/>
              <w:jc w:val="both"/>
              <w:rPr>
                <w:bCs/>
                <w:color w:val="000000" w:themeColor="text1"/>
                <w:sz w:val="28"/>
                <w:szCs w:val="28"/>
              </w:rPr>
            </w:pPr>
            <w:r w:rsidRPr="003D7169">
              <w:rPr>
                <w:b/>
                <w:bCs/>
                <w:color w:val="000000" w:themeColor="text1"/>
                <w:sz w:val="28"/>
                <w:szCs w:val="28"/>
              </w:rPr>
              <w:t>* Khái niệm</w:t>
            </w:r>
          </w:p>
          <w:p w:rsidR="00BD5070" w:rsidRDefault="003D7169" w:rsidP="003D7169">
            <w:pPr>
              <w:ind w:right="48"/>
              <w:jc w:val="both"/>
              <w:rPr>
                <w:bCs/>
                <w:color w:val="000000" w:themeColor="text1"/>
                <w:sz w:val="28"/>
                <w:szCs w:val="28"/>
              </w:rPr>
            </w:pPr>
            <w:r>
              <w:rPr>
                <w:bCs/>
                <w:color w:val="000000" w:themeColor="text1"/>
                <w:sz w:val="28"/>
                <w:szCs w:val="28"/>
              </w:rPr>
              <w:t xml:space="preserve">- </w:t>
            </w:r>
            <w:r w:rsidRPr="003D7169">
              <w:rPr>
                <w:bCs/>
                <w:color w:val="000000" w:themeColor="text1"/>
                <w:sz w:val="28"/>
                <w:szCs w:val="28"/>
              </w:rPr>
              <w:t>Là việc nam và nữ có vị trí, vai trò ngang nhau trên mọi phương diện của đời sống xã hội</w:t>
            </w:r>
            <w:r w:rsidR="00BD5070">
              <w:rPr>
                <w:bCs/>
                <w:color w:val="000000" w:themeColor="text1"/>
                <w:sz w:val="28"/>
                <w:szCs w:val="28"/>
              </w:rPr>
              <w:t>.</w:t>
            </w:r>
            <w:r w:rsidRPr="003D7169">
              <w:rPr>
                <w:bCs/>
                <w:color w:val="000000" w:themeColor="text1"/>
                <w:sz w:val="28"/>
                <w:szCs w:val="28"/>
              </w:rPr>
              <w:t xml:space="preserve"> </w:t>
            </w:r>
          </w:p>
          <w:p w:rsidR="003D7169" w:rsidRPr="003D7169" w:rsidRDefault="00BD5070" w:rsidP="003D7169">
            <w:pPr>
              <w:ind w:right="48"/>
              <w:jc w:val="both"/>
              <w:rPr>
                <w:bCs/>
                <w:color w:val="000000" w:themeColor="text1"/>
                <w:sz w:val="28"/>
                <w:szCs w:val="28"/>
              </w:rPr>
            </w:pPr>
            <w:r>
              <w:rPr>
                <w:bCs/>
                <w:color w:val="000000" w:themeColor="text1"/>
                <w:sz w:val="28"/>
                <w:szCs w:val="28"/>
              </w:rPr>
              <w:t xml:space="preserve">- </w:t>
            </w:r>
            <w:r w:rsidR="003D7169" w:rsidRPr="003D7169">
              <w:rPr>
                <w:bCs/>
                <w:color w:val="000000" w:themeColor="text1"/>
                <w:sz w:val="28"/>
                <w:szCs w:val="28"/>
              </w:rPr>
              <w:t>Mọi công dân không bị phân biệt đối xử trong việc hưởng quyền, thực hiện nghĩa vụ và chịu trách nhiệm pháp lí theo quy định của pháp luật.</w:t>
            </w:r>
          </w:p>
          <w:p w:rsidR="003D7169" w:rsidRPr="003D7169" w:rsidRDefault="003D7169" w:rsidP="003D7169">
            <w:pPr>
              <w:ind w:right="48"/>
              <w:jc w:val="both"/>
              <w:rPr>
                <w:b/>
                <w:bCs/>
                <w:color w:val="000000" w:themeColor="text1"/>
                <w:sz w:val="28"/>
                <w:szCs w:val="28"/>
              </w:rPr>
            </w:pPr>
            <w:r w:rsidRPr="003D7169">
              <w:rPr>
                <w:b/>
                <w:bCs/>
                <w:color w:val="000000" w:themeColor="text1"/>
                <w:sz w:val="28"/>
                <w:szCs w:val="28"/>
              </w:rPr>
              <w:t xml:space="preserve">* Ý nghĩa: </w:t>
            </w:r>
          </w:p>
          <w:p w:rsidR="003D7169" w:rsidRPr="003D7169" w:rsidRDefault="003D7169" w:rsidP="003D7169">
            <w:pPr>
              <w:ind w:right="48"/>
              <w:jc w:val="both"/>
              <w:rPr>
                <w:bCs/>
                <w:color w:val="000000" w:themeColor="text1"/>
                <w:sz w:val="28"/>
                <w:szCs w:val="28"/>
              </w:rPr>
            </w:pPr>
            <w:r w:rsidRPr="003D7169">
              <w:rPr>
                <w:bCs/>
                <w:color w:val="000000" w:themeColor="text1"/>
                <w:sz w:val="28"/>
                <w:szCs w:val="28"/>
              </w:rPr>
              <w:t>- Bình đẳng giới tạo điều kiện, cơ hội để nam và nữ phát huy năng lực của mình, … hỗ trợ nhau trong đời sống gia đình và xã hội.</w:t>
            </w:r>
          </w:p>
          <w:p w:rsidR="000B7CDB" w:rsidRPr="003D7169" w:rsidRDefault="007A1770" w:rsidP="0003164B">
            <w:pPr>
              <w:ind w:right="48"/>
              <w:jc w:val="both"/>
              <w:rPr>
                <w:bCs/>
                <w:color w:val="000000" w:themeColor="text1"/>
                <w:sz w:val="28"/>
                <w:szCs w:val="28"/>
              </w:rPr>
            </w:pPr>
            <w:r>
              <w:rPr>
                <w:bCs/>
                <w:color w:val="000000" w:themeColor="text1"/>
                <w:sz w:val="28"/>
                <w:szCs w:val="28"/>
              </w:rPr>
              <w:t>- Góp phần phát triển</w:t>
            </w:r>
            <w:r w:rsidR="003D7169" w:rsidRPr="003D7169">
              <w:rPr>
                <w:bCs/>
                <w:color w:val="000000" w:themeColor="text1"/>
                <w:sz w:val="28"/>
                <w:szCs w:val="28"/>
              </w:rPr>
              <w:t xml:space="preserve"> nguồn nhân lực, </w:t>
            </w:r>
            <w:r w:rsidR="0003164B">
              <w:rPr>
                <w:bCs/>
                <w:color w:val="000000" w:themeColor="text1"/>
                <w:sz w:val="28"/>
                <w:szCs w:val="28"/>
              </w:rPr>
              <w:t>thúc đẩy nền kinh tế phát triển, l</w:t>
            </w:r>
            <w:r w:rsidR="003D7169" w:rsidRPr="003D7169">
              <w:rPr>
                <w:bCs/>
                <w:color w:val="000000" w:themeColor="text1"/>
                <w:sz w:val="28"/>
                <w:szCs w:val="28"/>
              </w:rPr>
              <w:t>à mục tiêu và thước đo sự tiến bộ của xã hội.</w:t>
            </w:r>
          </w:p>
        </w:tc>
        <w:tc>
          <w:tcPr>
            <w:tcW w:w="1134" w:type="dxa"/>
            <w:tcBorders>
              <w:top w:val="single" w:sz="4" w:space="0" w:color="auto"/>
              <w:left w:val="single" w:sz="4" w:space="0" w:color="auto"/>
              <w:bottom w:val="single" w:sz="4" w:space="0" w:color="auto"/>
              <w:right w:val="single" w:sz="4" w:space="0" w:color="auto"/>
            </w:tcBorders>
          </w:tcPr>
          <w:p w:rsidR="00592D4A" w:rsidRPr="00DD0067" w:rsidRDefault="00592D4A" w:rsidP="008E664F">
            <w:pPr>
              <w:pStyle w:val="NormalWeb"/>
              <w:spacing w:before="0" w:beforeAutospacing="0" w:after="0" w:afterAutospacing="0"/>
              <w:jc w:val="center"/>
              <w:rPr>
                <w:b/>
                <w:sz w:val="28"/>
                <w:szCs w:val="28"/>
              </w:rPr>
            </w:pPr>
          </w:p>
          <w:p w:rsidR="007A1770" w:rsidRDefault="007A1770" w:rsidP="008E664F">
            <w:pPr>
              <w:pStyle w:val="NormalWeb"/>
              <w:spacing w:before="0" w:beforeAutospacing="0" w:after="0" w:afterAutospacing="0"/>
              <w:jc w:val="center"/>
              <w:rPr>
                <w:b/>
                <w:sz w:val="28"/>
                <w:szCs w:val="28"/>
              </w:rPr>
            </w:pPr>
          </w:p>
          <w:p w:rsidR="007A1770" w:rsidRDefault="007A1770" w:rsidP="008E664F">
            <w:pPr>
              <w:pStyle w:val="NormalWeb"/>
              <w:spacing w:before="0" w:beforeAutospacing="0" w:after="0" w:afterAutospacing="0"/>
              <w:jc w:val="center"/>
              <w:rPr>
                <w:b/>
                <w:sz w:val="28"/>
                <w:szCs w:val="28"/>
              </w:rPr>
            </w:pPr>
          </w:p>
          <w:p w:rsidR="0003164B" w:rsidRDefault="0003164B" w:rsidP="008E664F">
            <w:pPr>
              <w:pStyle w:val="NormalWeb"/>
              <w:spacing w:before="0" w:beforeAutospacing="0" w:after="0" w:afterAutospacing="0"/>
              <w:jc w:val="center"/>
              <w:rPr>
                <w:b/>
                <w:sz w:val="28"/>
                <w:szCs w:val="28"/>
              </w:rPr>
            </w:pPr>
          </w:p>
          <w:p w:rsidR="0003164B" w:rsidRDefault="0003164B" w:rsidP="008E664F">
            <w:pPr>
              <w:pStyle w:val="NormalWeb"/>
              <w:spacing w:before="0" w:beforeAutospacing="0" w:after="0" w:afterAutospacing="0"/>
              <w:jc w:val="center"/>
              <w:rPr>
                <w:b/>
                <w:sz w:val="28"/>
                <w:szCs w:val="28"/>
              </w:rPr>
            </w:pPr>
          </w:p>
          <w:p w:rsidR="0083290E" w:rsidRDefault="0083290E" w:rsidP="008E664F">
            <w:pPr>
              <w:pStyle w:val="NormalWeb"/>
              <w:spacing w:before="0" w:beforeAutospacing="0" w:after="0" w:afterAutospacing="0"/>
              <w:jc w:val="center"/>
              <w:rPr>
                <w:b/>
                <w:sz w:val="28"/>
                <w:szCs w:val="28"/>
              </w:rPr>
            </w:pPr>
            <w:r>
              <w:rPr>
                <w:b/>
                <w:sz w:val="28"/>
                <w:szCs w:val="28"/>
              </w:rPr>
              <w:t>0.25</w:t>
            </w:r>
          </w:p>
          <w:p w:rsidR="0003164B" w:rsidRDefault="0003164B" w:rsidP="008E664F">
            <w:pPr>
              <w:pStyle w:val="NormalWeb"/>
              <w:spacing w:before="0" w:beforeAutospacing="0" w:after="0" w:afterAutospacing="0"/>
              <w:jc w:val="center"/>
              <w:rPr>
                <w:b/>
                <w:sz w:val="28"/>
                <w:szCs w:val="28"/>
              </w:rPr>
            </w:pPr>
          </w:p>
          <w:p w:rsidR="00464C1A" w:rsidRPr="00DD0067" w:rsidRDefault="00F21575" w:rsidP="008E664F">
            <w:pPr>
              <w:pStyle w:val="NormalWeb"/>
              <w:spacing w:before="0" w:beforeAutospacing="0" w:after="0" w:afterAutospacing="0"/>
              <w:jc w:val="center"/>
              <w:rPr>
                <w:b/>
                <w:sz w:val="28"/>
                <w:szCs w:val="28"/>
              </w:rPr>
            </w:pPr>
            <w:r>
              <w:rPr>
                <w:b/>
                <w:sz w:val="28"/>
                <w:szCs w:val="28"/>
              </w:rPr>
              <w:t>0.25</w:t>
            </w:r>
          </w:p>
          <w:p w:rsidR="0003164B" w:rsidRDefault="0003164B" w:rsidP="0003164B">
            <w:pPr>
              <w:pStyle w:val="NormalWeb"/>
              <w:spacing w:before="0" w:beforeAutospacing="0" w:after="0" w:afterAutospacing="0"/>
              <w:rPr>
                <w:b/>
                <w:sz w:val="28"/>
                <w:szCs w:val="28"/>
              </w:rPr>
            </w:pPr>
          </w:p>
          <w:p w:rsidR="0003164B" w:rsidRDefault="0003164B" w:rsidP="00F21575">
            <w:pPr>
              <w:pStyle w:val="NormalWeb"/>
              <w:spacing w:before="0" w:beforeAutospacing="0" w:after="0" w:afterAutospacing="0"/>
              <w:jc w:val="center"/>
              <w:rPr>
                <w:b/>
                <w:sz w:val="28"/>
                <w:szCs w:val="28"/>
              </w:rPr>
            </w:pPr>
          </w:p>
          <w:p w:rsidR="0003164B" w:rsidRDefault="0003164B" w:rsidP="00F21575">
            <w:pPr>
              <w:pStyle w:val="NormalWeb"/>
              <w:spacing w:before="0" w:beforeAutospacing="0" w:after="0" w:afterAutospacing="0"/>
              <w:jc w:val="center"/>
              <w:rPr>
                <w:b/>
                <w:sz w:val="28"/>
                <w:szCs w:val="28"/>
              </w:rPr>
            </w:pPr>
          </w:p>
          <w:p w:rsidR="00464C1A" w:rsidRDefault="00F21575" w:rsidP="00F21575">
            <w:pPr>
              <w:pStyle w:val="NormalWeb"/>
              <w:spacing w:before="0" w:beforeAutospacing="0" w:after="0" w:afterAutospacing="0"/>
              <w:jc w:val="center"/>
              <w:rPr>
                <w:b/>
                <w:sz w:val="28"/>
                <w:szCs w:val="28"/>
              </w:rPr>
            </w:pPr>
            <w:r>
              <w:rPr>
                <w:b/>
                <w:sz w:val="28"/>
                <w:szCs w:val="28"/>
              </w:rPr>
              <w:t>0.5</w:t>
            </w:r>
          </w:p>
          <w:p w:rsidR="0003164B" w:rsidRDefault="0003164B" w:rsidP="00F21575">
            <w:pPr>
              <w:pStyle w:val="NormalWeb"/>
              <w:spacing w:before="0" w:beforeAutospacing="0" w:after="0" w:afterAutospacing="0"/>
              <w:jc w:val="center"/>
              <w:rPr>
                <w:b/>
                <w:sz w:val="28"/>
                <w:szCs w:val="28"/>
              </w:rPr>
            </w:pPr>
          </w:p>
          <w:p w:rsidR="0003164B" w:rsidRPr="00DD0067" w:rsidRDefault="0003164B" w:rsidP="00F21575">
            <w:pPr>
              <w:pStyle w:val="NormalWeb"/>
              <w:spacing w:before="0" w:beforeAutospacing="0" w:after="0" w:afterAutospacing="0"/>
              <w:jc w:val="center"/>
              <w:rPr>
                <w:b/>
                <w:sz w:val="28"/>
                <w:szCs w:val="28"/>
              </w:rPr>
            </w:pPr>
            <w:r>
              <w:rPr>
                <w:b/>
                <w:sz w:val="28"/>
                <w:szCs w:val="28"/>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45141" w:rsidRDefault="00D45141" w:rsidP="008E664F">
            <w:pPr>
              <w:pStyle w:val="NormalWeb"/>
              <w:spacing w:before="0" w:beforeAutospacing="0" w:after="0" w:afterAutospacing="0"/>
              <w:jc w:val="center"/>
              <w:rPr>
                <w:sz w:val="28"/>
                <w:szCs w:val="28"/>
              </w:rPr>
            </w:pPr>
          </w:p>
          <w:p w:rsidR="00D45141" w:rsidRDefault="00D45141" w:rsidP="008E664F">
            <w:pPr>
              <w:pStyle w:val="NormalWeb"/>
              <w:spacing w:before="0" w:beforeAutospacing="0" w:after="0" w:afterAutospacing="0"/>
              <w:jc w:val="center"/>
              <w:rPr>
                <w:sz w:val="28"/>
                <w:szCs w:val="28"/>
              </w:rPr>
            </w:pPr>
          </w:p>
          <w:p w:rsidR="00DA6928" w:rsidRPr="009E7223" w:rsidRDefault="00DA6928" w:rsidP="008E664F">
            <w:pPr>
              <w:pStyle w:val="NormalWeb"/>
              <w:spacing w:before="0" w:beforeAutospacing="0" w:after="0" w:afterAutospacing="0"/>
              <w:jc w:val="center"/>
              <w:rPr>
                <w:sz w:val="28"/>
                <w:szCs w:val="28"/>
              </w:rPr>
            </w:pPr>
            <w:r w:rsidRPr="009E7223">
              <w:rPr>
                <w:sz w:val="28"/>
                <w:szCs w:val="28"/>
              </w:rPr>
              <w:t>2</w:t>
            </w:r>
          </w:p>
        </w:tc>
        <w:tc>
          <w:tcPr>
            <w:tcW w:w="8080" w:type="dxa"/>
            <w:tcBorders>
              <w:top w:val="single" w:sz="4" w:space="0" w:color="auto"/>
              <w:left w:val="single" w:sz="4" w:space="0" w:color="auto"/>
              <w:bottom w:val="single" w:sz="4" w:space="0" w:color="auto"/>
              <w:right w:val="single" w:sz="4" w:space="0" w:color="auto"/>
            </w:tcBorders>
          </w:tcPr>
          <w:p w:rsidR="003D7169" w:rsidRPr="003D7169" w:rsidRDefault="003D7169" w:rsidP="005823E2">
            <w:pPr>
              <w:ind w:left="48" w:right="48"/>
              <w:jc w:val="both"/>
              <w:rPr>
                <w:b/>
                <w:color w:val="000000" w:themeColor="text1"/>
                <w:sz w:val="28"/>
                <w:szCs w:val="28"/>
              </w:rPr>
            </w:pPr>
            <w:r w:rsidRPr="003D7169">
              <w:rPr>
                <w:b/>
                <w:bCs/>
                <w:color w:val="000000" w:themeColor="text1"/>
                <w:sz w:val="28"/>
                <w:szCs w:val="28"/>
              </w:rPr>
              <w:t xml:space="preserve">Câu 2: </w:t>
            </w:r>
            <w:r w:rsidRPr="003D7169">
              <w:rPr>
                <w:b/>
                <w:color w:val="000000" w:themeColor="text1"/>
                <w:sz w:val="28"/>
                <w:szCs w:val="28"/>
              </w:rPr>
              <w:t>Nội dung nào dưới đây thể hiện quyền bình đẳng của công dân trước pháp luật? Vì sao?</w:t>
            </w:r>
          </w:p>
          <w:p w:rsidR="00E92C93" w:rsidRDefault="003D7169" w:rsidP="005823E2">
            <w:pPr>
              <w:jc w:val="both"/>
              <w:rPr>
                <w:rFonts w:eastAsiaTheme="minorHAnsi"/>
                <w:color w:val="000000"/>
                <w:sz w:val="28"/>
                <w:szCs w:val="28"/>
                <w:shd w:val="clear" w:color="auto" w:fill="FFFFFF"/>
              </w:rPr>
            </w:pPr>
            <w:r w:rsidRPr="003D7169">
              <w:rPr>
                <w:rFonts w:eastAsiaTheme="minorHAnsi"/>
                <w:b/>
                <w:color w:val="000000"/>
                <w:sz w:val="28"/>
                <w:szCs w:val="28"/>
                <w:shd w:val="clear" w:color="auto" w:fill="FFFFFF"/>
              </w:rPr>
              <w:t>Đáp án đúng: A.</w:t>
            </w:r>
            <w:r w:rsidRPr="003D7169">
              <w:rPr>
                <w:rFonts w:eastAsiaTheme="minorHAnsi"/>
                <w:color w:val="000000"/>
                <w:sz w:val="28"/>
                <w:szCs w:val="28"/>
                <w:shd w:val="clear" w:color="auto" w:fill="FFFFFF"/>
              </w:rPr>
              <w:t xml:space="preserve"> </w:t>
            </w:r>
          </w:p>
          <w:p w:rsidR="00E92C93" w:rsidRDefault="00E92C93" w:rsidP="005823E2">
            <w:pPr>
              <w:jc w:val="both"/>
              <w:rPr>
                <w:rFonts w:eastAsiaTheme="minorHAnsi"/>
                <w:color w:val="000000"/>
                <w:sz w:val="28"/>
                <w:szCs w:val="28"/>
                <w:shd w:val="clear" w:color="auto" w:fill="FFFFFF"/>
              </w:rPr>
            </w:pPr>
            <w:r>
              <w:rPr>
                <w:rFonts w:eastAsiaTheme="minorHAnsi"/>
                <w:color w:val="000000"/>
                <w:sz w:val="28"/>
                <w:szCs w:val="28"/>
                <w:shd w:val="clear" w:color="auto" w:fill="FFFFFF"/>
              </w:rPr>
              <w:t xml:space="preserve">- </w:t>
            </w:r>
            <w:r w:rsidR="003D7169" w:rsidRPr="003D7169">
              <w:rPr>
                <w:rFonts w:eastAsiaTheme="minorHAnsi"/>
                <w:color w:val="000000"/>
                <w:sz w:val="28"/>
                <w:szCs w:val="28"/>
                <w:shd w:val="clear" w:color="auto" w:fill="FFFFFF"/>
              </w:rPr>
              <w:t xml:space="preserve">Vì ông G và ông H tuy có điều kiện, hoàn cảnh khác nhau, nhưng nộp hồ sơ kinh doanh đều được cấp giấy chứng nhận đăng kí kinh doanh. </w:t>
            </w:r>
          </w:p>
          <w:p w:rsidR="005823E2" w:rsidRDefault="005823E2" w:rsidP="005823E2">
            <w:pPr>
              <w:jc w:val="both"/>
              <w:rPr>
                <w:rFonts w:eastAsiaTheme="minorHAnsi"/>
                <w:color w:val="000000"/>
                <w:sz w:val="28"/>
                <w:szCs w:val="28"/>
                <w:shd w:val="clear" w:color="auto" w:fill="FFFFFF"/>
              </w:rPr>
            </w:pPr>
          </w:p>
          <w:p w:rsidR="00DA6928" w:rsidRPr="00383F6E" w:rsidRDefault="00E92C93" w:rsidP="005823E2">
            <w:pPr>
              <w:jc w:val="both"/>
              <w:rPr>
                <w:rFonts w:eastAsiaTheme="minorHAnsi"/>
                <w:color w:val="000000"/>
                <w:sz w:val="28"/>
                <w:szCs w:val="28"/>
                <w:shd w:val="clear" w:color="auto" w:fill="FFFFFF"/>
              </w:rPr>
            </w:pPr>
            <w:r>
              <w:rPr>
                <w:rFonts w:eastAsiaTheme="minorHAnsi"/>
                <w:color w:val="000000"/>
                <w:sz w:val="28"/>
                <w:szCs w:val="28"/>
                <w:shd w:val="clear" w:color="auto" w:fill="FFFFFF"/>
              </w:rPr>
              <w:t xml:space="preserve">- </w:t>
            </w:r>
            <w:r w:rsidR="003D7169" w:rsidRPr="003D7169">
              <w:rPr>
                <w:rFonts w:eastAsiaTheme="minorHAnsi"/>
                <w:color w:val="000000"/>
                <w:sz w:val="28"/>
                <w:szCs w:val="28"/>
                <w:shd w:val="clear" w:color="auto" w:fill="FFFFFF"/>
              </w:rPr>
              <w:t>Điều này thể hiện bình đẳng trong việc hưởng quyền tự do kinh doanh của công dân.</w:t>
            </w:r>
          </w:p>
        </w:tc>
        <w:tc>
          <w:tcPr>
            <w:tcW w:w="1134" w:type="dxa"/>
            <w:tcBorders>
              <w:top w:val="single" w:sz="4" w:space="0" w:color="auto"/>
              <w:left w:val="single" w:sz="4" w:space="0" w:color="auto"/>
              <w:bottom w:val="single" w:sz="4" w:space="0" w:color="auto"/>
              <w:right w:val="single" w:sz="4" w:space="0" w:color="auto"/>
            </w:tcBorders>
          </w:tcPr>
          <w:p w:rsidR="00EC2375" w:rsidRDefault="00EC2375" w:rsidP="008E664F">
            <w:pPr>
              <w:pStyle w:val="NormalWeb"/>
              <w:spacing w:before="0" w:beforeAutospacing="0" w:after="0" w:afterAutospacing="0"/>
              <w:jc w:val="center"/>
              <w:rPr>
                <w:b/>
                <w:sz w:val="28"/>
                <w:szCs w:val="28"/>
              </w:rPr>
            </w:pPr>
          </w:p>
          <w:p w:rsidR="00EC2375" w:rsidRDefault="00EC2375" w:rsidP="008E664F">
            <w:pPr>
              <w:pStyle w:val="NormalWeb"/>
              <w:spacing w:before="0" w:beforeAutospacing="0" w:after="0" w:afterAutospacing="0"/>
              <w:jc w:val="center"/>
              <w:rPr>
                <w:b/>
                <w:sz w:val="28"/>
                <w:szCs w:val="28"/>
              </w:rPr>
            </w:pPr>
          </w:p>
          <w:p w:rsidR="00383F6E" w:rsidRDefault="00383F6E" w:rsidP="008E664F">
            <w:pPr>
              <w:pStyle w:val="NormalWeb"/>
              <w:spacing w:before="0" w:beforeAutospacing="0" w:after="0" w:afterAutospacing="0"/>
              <w:jc w:val="center"/>
              <w:rPr>
                <w:b/>
                <w:sz w:val="28"/>
                <w:szCs w:val="28"/>
              </w:rPr>
            </w:pPr>
          </w:p>
          <w:p w:rsidR="00383F6E" w:rsidRDefault="00383F6E" w:rsidP="008E664F">
            <w:pPr>
              <w:pStyle w:val="NormalWeb"/>
              <w:spacing w:before="0" w:beforeAutospacing="0" w:after="0" w:afterAutospacing="0"/>
              <w:jc w:val="center"/>
              <w:rPr>
                <w:b/>
                <w:sz w:val="28"/>
                <w:szCs w:val="28"/>
              </w:rPr>
            </w:pPr>
          </w:p>
          <w:p w:rsidR="004A23F1" w:rsidRDefault="004A23F1" w:rsidP="00383F6E">
            <w:pPr>
              <w:pStyle w:val="NormalWeb"/>
              <w:spacing w:before="0" w:beforeAutospacing="0" w:after="0" w:afterAutospacing="0"/>
              <w:jc w:val="center"/>
              <w:rPr>
                <w:b/>
                <w:sz w:val="28"/>
                <w:szCs w:val="28"/>
              </w:rPr>
            </w:pPr>
            <w:r>
              <w:rPr>
                <w:b/>
                <w:sz w:val="28"/>
                <w:szCs w:val="28"/>
              </w:rPr>
              <w:t>0.</w:t>
            </w:r>
            <w:r w:rsidR="00383F6E">
              <w:rPr>
                <w:b/>
                <w:sz w:val="28"/>
                <w:szCs w:val="28"/>
              </w:rPr>
              <w:t>7</w:t>
            </w:r>
            <w:r w:rsidR="00DD0067" w:rsidRPr="001F676A">
              <w:rPr>
                <w:b/>
                <w:sz w:val="28"/>
                <w:szCs w:val="28"/>
              </w:rPr>
              <w:t>5</w:t>
            </w:r>
          </w:p>
          <w:p w:rsidR="004A23F1" w:rsidRDefault="004A23F1" w:rsidP="00EC2375">
            <w:pPr>
              <w:pStyle w:val="NormalWeb"/>
              <w:spacing w:before="0" w:beforeAutospacing="0" w:after="0" w:afterAutospacing="0"/>
              <w:rPr>
                <w:b/>
                <w:sz w:val="28"/>
                <w:szCs w:val="28"/>
              </w:rPr>
            </w:pPr>
          </w:p>
          <w:p w:rsidR="00DD0067" w:rsidRPr="001F676A" w:rsidRDefault="004A23F1" w:rsidP="008E664F">
            <w:pPr>
              <w:pStyle w:val="NormalWeb"/>
              <w:spacing w:before="0" w:beforeAutospacing="0" w:after="0" w:afterAutospacing="0"/>
              <w:jc w:val="center"/>
              <w:rPr>
                <w:b/>
                <w:sz w:val="28"/>
                <w:szCs w:val="28"/>
              </w:rPr>
            </w:pPr>
            <w:r>
              <w:rPr>
                <w:b/>
                <w:sz w:val="28"/>
                <w:szCs w:val="28"/>
              </w:rPr>
              <w:t>0.</w:t>
            </w:r>
            <w:r w:rsidR="00383F6E">
              <w:rPr>
                <w:b/>
                <w:sz w:val="28"/>
                <w:szCs w:val="28"/>
              </w:rPr>
              <w:t>7</w:t>
            </w:r>
            <w:r>
              <w:rPr>
                <w:b/>
                <w:sz w:val="28"/>
                <w:szCs w:val="28"/>
              </w:rPr>
              <w:t>5</w:t>
            </w:r>
          </w:p>
          <w:p w:rsidR="004A23F1" w:rsidRPr="001F676A" w:rsidRDefault="004A23F1" w:rsidP="00383F6E">
            <w:pPr>
              <w:pStyle w:val="NormalWeb"/>
              <w:spacing w:before="0" w:beforeAutospacing="0" w:after="0" w:afterAutospacing="0"/>
              <w:rPr>
                <w:b/>
                <w:sz w:val="28"/>
                <w:szCs w:val="28"/>
              </w:rPr>
            </w:pPr>
          </w:p>
        </w:tc>
      </w:tr>
    </w:tbl>
    <w:p w:rsidR="00DA6928" w:rsidRPr="009268BF" w:rsidRDefault="00DA6928" w:rsidP="00DA6928">
      <w:pPr>
        <w:rPr>
          <w:sz w:val="36"/>
          <w:szCs w:val="36"/>
        </w:rPr>
      </w:pPr>
    </w:p>
    <w:p w:rsidR="00FC39C9" w:rsidRDefault="00FC39C9"/>
    <w:sectPr w:rsidR="00FC39C9" w:rsidSect="004164DC">
      <w:pgSz w:w="11907" w:h="16840"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2CB"/>
    <w:multiLevelType w:val="hybridMultilevel"/>
    <w:tmpl w:val="057A542A"/>
    <w:lvl w:ilvl="0" w:tplc="9FE0C8C6">
      <w:numFmt w:val="bullet"/>
      <w:lvlText w:val="-"/>
      <w:lvlJc w:val="left"/>
      <w:pPr>
        <w:ind w:left="408" w:hanging="360"/>
      </w:pPr>
      <w:rPr>
        <w:rFonts w:ascii="Times New Roman" w:eastAsia="Times New Roman" w:hAnsi="Times New Roman"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348F1203"/>
    <w:multiLevelType w:val="hybridMultilevel"/>
    <w:tmpl w:val="E550DAB6"/>
    <w:lvl w:ilvl="0" w:tplc="CFB868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3164B"/>
    <w:rsid w:val="00045A05"/>
    <w:rsid w:val="00084B50"/>
    <w:rsid w:val="00095E7B"/>
    <w:rsid w:val="000B41A8"/>
    <w:rsid w:val="000B7CDB"/>
    <w:rsid w:val="0011404D"/>
    <w:rsid w:val="001646E6"/>
    <w:rsid w:val="00165F53"/>
    <w:rsid w:val="001E7FB2"/>
    <w:rsid w:val="001F1047"/>
    <w:rsid w:val="001F676A"/>
    <w:rsid w:val="00287507"/>
    <w:rsid w:val="002C3128"/>
    <w:rsid w:val="003013AF"/>
    <w:rsid w:val="003362F2"/>
    <w:rsid w:val="003477E7"/>
    <w:rsid w:val="00365062"/>
    <w:rsid w:val="00383F6E"/>
    <w:rsid w:val="003D7169"/>
    <w:rsid w:val="003F1F40"/>
    <w:rsid w:val="00430906"/>
    <w:rsid w:val="00444100"/>
    <w:rsid w:val="00464C1A"/>
    <w:rsid w:val="004A23F1"/>
    <w:rsid w:val="0051259E"/>
    <w:rsid w:val="0056208B"/>
    <w:rsid w:val="005823E2"/>
    <w:rsid w:val="00592D4A"/>
    <w:rsid w:val="005F7B2D"/>
    <w:rsid w:val="00681049"/>
    <w:rsid w:val="00761EF1"/>
    <w:rsid w:val="00765318"/>
    <w:rsid w:val="007A1770"/>
    <w:rsid w:val="007F13BA"/>
    <w:rsid w:val="008006BA"/>
    <w:rsid w:val="0083290E"/>
    <w:rsid w:val="009624AF"/>
    <w:rsid w:val="009940C1"/>
    <w:rsid w:val="009D4C8F"/>
    <w:rsid w:val="009E7223"/>
    <w:rsid w:val="00AF3142"/>
    <w:rsid w:val="00B1366F"/>
    <w:rsid w:val="00B51F9F"/>
    <w:rsid w:val="00BA0104"/>
    <w:rsid w:val="00BA7EE4"/>
    <w:rsid w:val="00BD5070"/>
    <w:rsid w:val="00BE6342"/>
    <w:rsid w:val="00BF27F2"/>
    <w:rsid w:val="00C74D36"/>
    <w:rsid w:val="00C81924"/>
    <w:rsid w:val="00C90F8A"/>
    <w:rsid w:val="00CC7E42"/>
    <w:rsid w:val="00CD6D8C"/>
    <w:rsid w:val="00D11746"/>
    <w:rsid w:val="00D413EB"/>
    <w:rsid w:val="00D41710"/>
    <w:rsid w:val="00D45141"/>
    <w:rsid w:val="00D51B4A"/>
    <w:rsid w:val="00D55331"/>
    <w:rsid w:val="00D71FE1"/>
    <w:rsid w:val="00D7672F"/>
    <w:rsid w:val="00DA6928"/>
    <w:rsid w:val="00DB01B9"/>
    <w:rsid w:val="00DD0067"/>
    <w:rsid w:val="00DE6992"/>
    <w:rsid w:val="00E03037"/>
    <w:rsid w:val="00E92C93"/>
    <w:rsid w:val="00EC2375"/>
    <w:rsid w:val="00EE3AB2"/>
    <w:rsid w:val="00F21575"/>
    <w:rsid w:val="00F6571F"/>
    <w:rsid w:val="00F65EB1"/>
    <w:rsid w:val="00F731D5"/>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64B25"/>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paragraph" w:styleId="ListParagraph">
    <w:name w:val="List Paragraph"/>
    <w:basedOn w:val="Normal"/>
    <w:uiPriority w:val="34"/>
    <w:qFormat/>
    <w:rsid w:val="00D4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643011">
      <w:bodyDiv w:val="1"/>
      <w:marLeft w:val="0"/>
      <w:marRight w:val="0"/>
      <w:marTop w:val="0"/>
      <w:marBottom w:val="0"/>
      <w:divBdr>
        <w:top w:val="none" w:sz="0" w:space="0" w:color="auto"/>
        <w:left w:val="none" w:sz="0" w:space="0" w:color="auto"/>
        <w:bottom w:val="none" w:sz="0" w:space="0" w:color="auto"/>
        <w:right w:val="none" w:sz="0" w:space="0" w:color="auto"/>
      </w:divBdr>
      <w:divsChild>
        <w:div w:id="990906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46CD-3EA6-43B0-90FA-334BF866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334</cp:revision>
  <dcterms:created xsi:type="dcterms:W3CDTF">2022-11-09T23:57:00Z</dcterms:created>
  <dcterms:modified xsi:type="dcterms:W3CDTF">2024-03-12T08:36:00Z</dcterms:modified>
</cp:coreProperties>
</file>